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 xml:space="preserve">ід </w:t>
            </w:r>
            <w:r w:rsidR="001F73E5">
              <w:rPr>
                <w:sz w:val="28"/>
                <w:szCs w:val="28"/>
                <w:lang w:val="en-US"/>
              </w:rPr>
              <w:t>13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1F73E5">
              <w:rPr>
                <w:sz w:val="28"/>
                <w:szCs w:val="28"/>
                <w:lang w:val="uk-UA"/>
              </w:rPr>
              <w:t>липня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945E62">
              <w:rPr>
                <w:sz w:val="28"/>
                <w:szCs w:val="28"/>
              </w:rPr>
              <w:t xml:space="preserve"> 234</w:t>
            </w:r>
            <w:r w:rsidR="00CC6137">
              <w:rPr>
                <w:sz w:val="28"/>
                <w:szCs w:val="28"/>
              </w:rPr>
              <w:t>-1</w:t>
            </w:r>
            <w:r w:rsidR="00256BBB">
              <w:rPr>
                <w:sz w:val="28"/>
                <w:szCs w:val="28"/>
              </w:rPr>
              <w:t>5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9042DF" w:rsidRDefault="009042D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69350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69350F" w:rsidRDefault="00A659E3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 та відсипку грун</w:t>
            </w:r>
            <w:r w:rsidR="001F73E5">
              <w:rPr>
                <w:b/>
                <w:bCs/>
                <w:spacing w:val="-3"/>
                <w:sz w:val="28"/>
                <w:szCs w:val="28"/>
                <w:lang w:val="uk-UA"/>
              </w:rPr>
              <w:t>тових доріг по вулиці Гламазди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                     </w:t>
            </w:r>
            <w:r w:rsidR="001F73E5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         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с. Лихолітки</w:t>
            </w:r>
            <w:r w:rsidR="00FA4F70" w:rsidRPr="00FA4F7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69350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A14DEC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FA4F70">
              <w:rPr>
                <w:sz w:val="28"/>
                <w:szCs w:val="28"/>
                <w:lang w:val="uk-UA"/>
              </w:rPr>
              <w:t xml:space="preserve"> </w:t>
            </w:r>
            <w:r w:rsidR="001F73E5">
              <w:rPr>
                <w:bCs/>
                <w:spacing w:val="-3"/>
                <w:sz w:val="28"/>
                <w:szCs w:val="28"/>
                <w:lang w:val="uk-UA"/>
              </w:rPr>
              <w:t>Гламазди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A659E3">
              <w:rPr>
                <w:sz w:val="28"/>
                <w:szCs w:val="28"/>
                <w:lang w:val="uk-UA"/>
              </w:rPr>
              <w:t>с. Лихолітки</w:t>
            </w:r>
            <w:r w:rsidR="00002F34">
              <w:rPr>
                <w:sz w:val="28"/>
                <w:szCs w:val="28"/>
                <w:lang w:val="uk-UA"/>
              </w:rPr>
              <w:t xml:space="preserve"> 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9042DF">
              <w:rPr>
                <w:sz w:val="28"/>
                <w:szCs w:val="28"/>
                <w:lang w:val="uk-UA"/>
              </w:rPr>
              <w:t>емих ділянок дороги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9E38E2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провести грейдерування та відсипку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  <w:p w:rsidR="0053485F" w:rsidRPr="00DF4A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A14DEC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1E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501EC8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1E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501EC8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501EC8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501EC8">
              <w:rPr>
                <w:rFonts w:ascii="Arial" w:hAnsi="Arial" w:cs="Arial"/>
                <w:i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501EC8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501EC8">
              <w:rPr>
                <w:rFonts w:ascii="Arial" w:hAnsi="Arial" w:cs="Arial"/>
                <w:i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501EC8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501EC8">
              <w:rPr>
                <w:rFonts w:ascii="Arial" w:hAnsi="Arial" w:cs="Arial"/>
                <w:i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501EC8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501EC8">
              <w:rPr>
                <w:rFonts w:ascii="Arial" w:hAnsi="Arial" w:cs="Arial"/>
                <w:i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501EC8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501EC8">
              <w:rPr>
                <w:rFonts w:ascii="Arial" w:hAnsi="Arial" w:cs="Arial"/>
                <w:i/>
                <w:spacing w:val="-3"/>
                <w:lang w:val="uk-UA"/>
              </w:rPr>
              <w:t>5</w:t>
            </w:r>
          </w:p>
        </w:tc>
      </w:tr>
      <w:tr w:rsidR="0053485F" w:rsidRPr="008B4EBE" w:rsidTr="00501E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="008C05DA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1F73E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0,4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501E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дорожніх корит напівкоритного профілю з застосуванням автогрейдерів, глибина корита до 250</w:t>
            </w:r>
            <w:r w:rsidR="00501EC8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>
              <w:rPr>
                <w:rFonts w:ascii="Arial" w:hAnsi="Arial" w:cs="Arial"/>
                <w:spacing w:val="-3"/>
                <w:lang w:val="uk-UA"/>
              </w:rPr>
              <w:t>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8C05DA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1F73E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501E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EF6C6B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підстильних та вирівнювальних шарів основи з піщано-гравійної суміші, жорстви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8C05DA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1F73E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E6CB4" w:rsidRPr="008B4EBE" w:rsidTr="00501E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6CB4" w:rsidRPr="001A1AB2" w:rsidRDefault="00EF6C6B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 (узбіччя)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B4" w:rsidRDefault="001F73E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472D8D" w:rsidRDefault="00472D8D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D4A99" w:rsidRDefault="00ED4A99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Pr="00472D8D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sz w:val="28"/>
          <w:szCs w:val="28"/>
          <w:lang w:val="uk-UA"/>
        </w:rPr>
      </w:pPr>
    </w:p>
    <w:p w:rsidR="0053485F" w:rsidRPr="00472D8D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sz w:val="28"/>
          <w:szCs w:val="28"/>
          <w:lang w:val="uk-UA"/>
        </w:rPr>
      </w:pPr>
      <w:r w:rsidRPr="00472D8D">
        <w:rPr>
          <w:rFonts w:ascii="Arial" w:hAnsi="Arial" w:cs="Arial"/>
          <w:spacing w:val="-3"/>
          <w:sz w:val="28"/>
          <w:szCs w:val="28"/>
          <w:lang w:val="uk-UA"/>
        </w:rPr>
        <w:tab/>
      </w: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Default="0053485F" w:rsidP="00AD0E37">
      <w:pPr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p w:rsidR="00A14DEC" w:rsidRPr="0053485F" w:rsidRDefault="00A14DEC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bookmarkStart w:id="0" w:name="_GoBack"/>
      <w:bookmarkEnd w:id="0"/>
    </w:p>
    <w:sectPr w:rsidR="00A14DEC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A05" w:rsidRDefault="00DC5A05" w:rsidP="00BE5E1E">
      <w:pPr>
        <w:spacing w:after="0" w:line="240" w:lineRule="auto"/>
      </w:pPr>
      <w:r>
        <w:separator/>
      </w:r>
    </w:p>
  </w:endnote>
  <w:endnote w:type="continuationSeparator" w:id="0">
    <w:p w:rsidR="00DC5A05" w:rsidRDefault="00DC5A05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A05" w:rsidRDefault="00DC5A05" w:rsidP="00BE5E1E">
      <w:pPr>
        <w:spacing w:after="0" w:line="240" w:lineRule="auto"/>
      </w:pPr>
      <w:r>
        <w:separator/>
      </w:r>
    </w:p>
  </w:footnote>
  <w:footnote w:type="continuationSeparator" w:id="0">
    <w:p w:rsidR="00DC5A05" w:rsidRDefault="00DC5A05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E16E2"/>
    <w:rsid w:val="00002F34"/>
    <w:rsid w:val="00042311"/>
    <w:rsid w:val="000565D1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9007C"/>
    <w:rsid w:val="00190CCE"/>
    <w:rsid w:val="001A1AB2"/>
    <w:rsid w:val="001B70BD"/>
    <w:rsid w:val="001F3CCA"/>
    <w:rsid w:val="001F73E5"/>
    <w:rsid w:val="00234896"/>
    <w:rsid w:val="00256BBB"/>
    <w:rsid w:val="002768B3"/>
    <w:rsid w:val="002930E1"/>
    <w:rsid w:val="002B66DB"/>
    <w:rsid w:val="002C685A"/>
    <w:rsid w:val="002E68CD"/>
    <w:rsid w:val="002F19EA"/>
    <w:rsid w:val="00311A24"/>
    <w:rsid w:val="00343C9A"/>
    <w:rsid w:val="00351F8F"/>
    <w:rsid w:val="003E16E2"/>
    <w:rsid w:val="0040551A"/>
    <w:rsid w:val="0043366D"/>
    <w:rsid w:val="00433726"/>
    <w:rsid w:val="0044799A"/>
    <w:rsid w:val="00450DDE"/>
    <w:rsid w:val="00454B0B"/>
    <w:rsid w:val="00456D5B"/>
    <w:rsid w:val="00463254"/>
    <w:rsid w:val="00472D8D"/>
    <w:rsid w:val="00474853"/>
    <w:rsid w:val="004B75A7"/>
    <w:rsid w:val="004D343D"/>
    <w:rsid w:val="004E4957"/>
    <w:rsid w:val="004F1B5A"/>
    <w:rsid w:val="00501EC8"/>
    <w:rsid w:val="0050201C"/>
    <w:rsid w:val="005025CE"/>
    <w:rsid w:val="00512FBF"/>
    <w:rsid w:val="00521FD3"/>
    <w:rsid w:val="0053485F"/>
    <w:rsid w:val="0055558C"/>
    <w:rsid w:val="00560DD1"/>
    <w:rsid w:val="00575E35"/>
    <w:rsid w:val="00582F41"/>
    <w:rsid w:val="005F6D7F"/>
    <w:rsid w:val="0063460F"/>
    <w:rsid w:val="0066570D"/>
    <w:rsid w:val="0069350F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C1AA8"/>
    <w:rsid w:val="007C1B7F"/>
    <w:rsid w:val="007D39C5"/>
    <w:rsid w:val="007E5C17"/>
    <w:rsid w:val="007F2A67"/>
    <w:rsid w:val="00833D08"/>
    <w:rsid w:val="00855CF3"/>
    <w:rsid w:val="00856100"/>
    <w:rsid w:val="008A1CBE"/>
    <w:rsid w:val="008B4EBE"/>
    <w:rsid w:val="008B7C31"/>
    <w:rsid w:val="008C05DA"/>
    <w:rsid w:val="008D1405"/>
    <w:rsid w:val="008F13F5"/>
    <w:rsid w:val="009042DF"/>
    <w:rsid w:val="00921889"/>
    <w:rsid w:val="00945E62"/>
    <w:rsid w:val="00954883"/>
    <w:rsid w:val="00957DFD"/>
    <w:rsid w:val="009807E9"/>
    <w:rsid w:val="009A2855"/>
    <w:rsid w:val="009B71F0"/>
    <w:rsid w:val="009C7ADA"/>
    <w:rsid w:val="009D56AE"/>
    <w:rsid w:val="009E38E2"/>
    <w:rsid w:val="009E6CB4"/>
    <w:rsid w:val="00A14DEC"/>
    <w:rsid w:val="00A155D9"/>
    <w:rsid w:val="00A501DF"/>
    <w:rsid w:val="00A659E3"/>
    <w:rsid w:val="00A90ABD"/>
    <w:rsid w:val="00AA1CB9"/>
    <w:rsid w:val="00AD0E37"/>
    <w:rsid w:val="00AE03F9"/>
    <w:rsid w:val="00B106DB"/>
    <w:rsid w:val="00B35492"/>
    <w:rsid w:val="00B360D8"/>
    <w:rsid w:val="00B56182"/>
    <w:rsid w:val="00B564F9"/>
    <w:rsid w:val="00B83C71"/>
    <w:rsid w:val="00B91DE9"/>
    <w:rsid w:val="00BA0290"/>
    <w:rsid w:val="00BB2DD4"/>
    <w:rsid w:val="00BB5FBD"/>
    <w:rsid w:val="00BC3F75"/>
    <w:rsid w:val="00BC7B17"/>
    <w:rsid w:val="00BD5982"/>
    <w:rsid w:val="00BE566A"/>
    <w:rsid w:val="00C21A32"/>
    <w:rsid w:val="00C27DCE"/>
    <w:rsid w:val="00C33299"/>
    <w:rsid w:val="00C37E88"/>
    <w:rsid w:val="00C42D15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C5A05"/>
    <w:rsid w:val="00DF0F51"/>
    <w:rsid w:val="00DF4AC8"/>
    <w:rsid w:val="00E039F4"/>
    <w:rsid w:val="00E03B4C"/>
    <w:rsid w:val="00E04C0F"/>
    <w:rsid w:val="00E338D7"/>
    <w:rsid w:val="00E345BF"/>
    <w:rsid w:val="00E827A4"/>
    <w:rsid w:val="00E858CC"/>
    <w:rsid w:val="00E961EE"/>
    <w:rsid w:val="00E9725C"/>
    <w:rsid w:val="00EB5B3D"/>
    <w:rsid w:val="00EC12A9"/>
    <w:rsid w:val="00ED4A99"/>
    <w:rsid w:val="00EF6C6B"/>
    <w:rsid w:val="00F1025E"/>
    <w:rsid w:val="00F15B33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1673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Євген</cp:lastModifiedBy>
  <cp:revision>14</cp:revision>
  <cp:lastPrinted>2021-06-14T12:54:00Z</cp:lastPrinted>
  <dcterms:created xsi:type="dcterms:W3CDTF">2021-07-08T11:13:00Z</dcterms:created>
  <dcterms:modified xsi:type="dcterms:W3CDTF">2021-07-12T14:14:00Z</dcterms:modified>
</cp:coreProperties>
</file>